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C2" w:rsidRDefault="005370C2" w:rsidP="007A712C">
      <w:pPr>
        <w:jc w:val="center"/>
        <w:rPr>
          <w:rFonts w:ascii="Mongolian Baiti" w:hAnsi="Mongolian Baiti" w:cs="Mongolian Baiti"/>
          <w:noProof/>
          <w:sz w:val="96"/>
          <w:lang w:eastAsia="sv-SE"/>
        </w:rPr>
      </w:pPr>
    </w:p>
    <w:p w:rsidR="005370C2" w:rsidRDefault="005370C2" w:rsidP="007A712C">
      <w:pPr>
        <w:jc w:val="center"/>
        <w:rPr>
          <w:rFonts w:ascii="Mongolian Baiti" w:hAnsi="Mongolian Baiti" w:cs="Mongolian Baiti"/>
          <w:sz w:val="96"/>
        </w:rPr>
      </w:pPr>
      <w:r>
        <w:rPr>
          <w:rFonts w:ascii="Mongolian Baiti" w:hAnsi="Mongolian Baiti" w:cs="Mongolian Baiti"/>
          <w:noProof/>
          <w:sz w:val="96"/>
          <w:lang w:eastAsia="sv-SE"/>
        </w:rPr>
        <w:drawing>
          <wp:inline distT="0" distB="0" distL="0" distR="0">
            <wp:extent cx="3914775" cy="1228725"/>
            <wp:effectExtent l="0" t="0" r="9525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25" w:rsidRPr="00DD3425" w:rsidRDefault="007A712C" w:rsidP="00DD3425">
      <w:pPr>
        <w:pStyle w:val="Liststycke"/>
        <w:numPr>
          <w:ilvl w:val="0"/>
          <w:numId w:val="2"/>
        </w:numPr>
        <w:rPr>
          <w:sz w:val="260"/>
        </w:rPr>
      </w:pPr>
      <w:r w:rsidRPr="007A712C">
        <w:rPr>
          <w:sz w:val="40"/>
        </w:rPr>
        <w:t>Respektera varandras tvättider</w:t>
      </w:r>
    </w:p>
    <w:p w:rsidR="0063165E" w:rsidRPr="0063165E" w:rsidRDefault="007A712C" w:rsidP="005370C2">
      <w:pPr>
        <w:pStyle w:val="Liststycke"/>
        <w:numPr>
          <w:ilvl w:val="0"/>
          <w:numId w:val="2"/>
        </w:numPr>
        <w:rPr>
          <w:sz w:val="260"/>
        </w:rPr>
      </w:pPr>
      <w:r w:rsidRPr="0063165E">
        <w:rPr>
          <w:sz w:val="40"/>
        </w:rPr>
        <w:t>Rör aldrig tvättmaskinens strömbrytare</w:t>
      </w:r>
    </w:p>
    <w:p w:rsidR="007A712C" w:rsidRPr="007A712C" w:rsidRDefault="007A712C" w:rsidP="005370C2">
      <w:pPr>
        <w:pStyle w:val="Liststycke"/>
        <w:numPr>
          <w:ilvl w:val="0"/>
          <w:numId w:val="2"/>
        </w:numPr>
        <w:rPr>
          <w:sz w:val="260"/>
        </w:rPr>
      </w:pPr>
      <w:r>
        <w:rPr>
          <w:sz w:val="40"/>
        </w:rPr>
        <w:t>Barn får inte vistas själva i tvättstugan</w:t>
      </w:r>
    </w:p>
    <w:p w:rsidR="007A712C" w:rsidRPr="007A712C" w:rsidRDefault="007A712C" w:rsidP="005370C2">
      <w:pPr>
        <w:pStyle w:val="Liststycke"/>
        <w:numPr>
          <w:ilvl w:val="0"/>
          <w:numId w:val="2"/>
        </w:numPr>
        <w:rPr>
          <w:sz w:val="260"/>
        </w:rPr>
      </w:pPr>
      <w:r w:rsidRPr="007A712C">
        <w:rPr>
          <w:sz w:val="40"/>
        </w:rPr>
        <w:t>Förbjudet att tvätta mattor/badrumsmattor</w:t>
      </w:r>
    </w:p>
    <w:p w:rsidR="007A712C" w:rsidRPr="007A712C" w:rsidRDefault="007A712C" w:rsidP="005370C2">
      <w:pPr>
        <w:pStyle w:val="Liststycke"/>
        <w:numPr>
          <w:ilvl w:val="0"/>
          <w:numId w:val="2"/>
        </w:numPr>
        <w:rPr>
          <w:sz w:val="260"/>
        </w:rPr>
      </w:pPr>
      <w:r w:rsidRPr="007A712C">
        <w:rPr>
          <w:sz w:val="40"/>
        </w:rPr>
        <w:t>Behå med bygel måste tvättas i tvättpåse</w:t>
      </w:r>
    </w:p>
    <w:p w:rsidR="007A712C" w:rsidRPr="007A712C" w:rsidRDefault="007A712C" w:rsidP="005370C2">
      <w:pPr>
        <w:pStyle w:val="Liststycke"/>
        <w:numPr>
          <w:ilvl w:val="0"/>
          <w:numId w:val="2"/>
        </w:numPr>
        <w:rPr>
          <w:sz w:val="260"/>
        </w:rPr>
      </w:pPr>
      <w:r w:rsidRPr="007A712C">
        <w:rPr>
          <w:sz w:val="40"/>
        </w:rPr>
        <w:t>Rengör maskinen och städa efter dig varje gång</w:t>
      </w:r>
    </w:p>
    <w:p w:rsidR="00DD3425" w:rsidRPr="007A712C" w:rsidRDefault="00DD3425" w:rsidP="00DD3425">
      <w:pPr>
        <w:pStyle w:val="Liststycke"/>
        <w:numPr>
          <w:ilvl w:val="0"/>
          <w:numId w:val="2"/>
        </w:numPr>
        <w:rPr>
          <w:sz w:val="260"/>
        </w:rPr>
      </w:pPr>
      <w:r>
        <w:rPr>
          <w:sz w:val="40"/>
        </w:rPr>
        <w:t xml:space="preserve">Fel </w:t>
      </w:r>
      <w:bookmarkStart w:id="0" w:name="_GoBack"/>
      <w:bookmarkEnd w:id="0"/>
      <w:r w:rsidRPr="007A712C">
        <w:rPr>
          <w:sz w:val="40"/>
        </w:rPr>
        <w:t>anmäl alla fel direkt till fastighetsskötaren</w:t>
      </w:r>
    </w:p>
    <w:p w:rsidR="007A712C" w:rsidRDefault="00DD3425" w:rsidP="00DD3425">
      <w:pPr>
        <w:pStyle w:val="Liststyck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Förbjudet att använda färgningsmedel</w:t>
      </w:r>
    </w:p>
    <w:p w:rsidR="00A32AF4" w:rsidRDefault="00A32AF4" w:rsidP="00A32AF4">
      <w:pPr>
        <w:pStyle w:val="Liststycke"/>
        <w:ind w:left="1080"/>
        <w:rPr>
          <w:sz w:val="28"/>
          <w:szCs w:val="28"/>
        </w:rPr>
      </w:pPr>
    </w:p>
    <w:p w:rsidR="00C20703" w:rsidRDefault="00C20703" w:rsidP="00C20703">
      <w:pPr>
        <w:pStyle w:val="Liststycke"/>
      </w:pPr>
      <w:r>
        <w:t>Enskede 2012-09-02</w:t>
      </w:r>
    </w:p>
    <w:p w:rsidR="00C20703" w:rsidRDefault="00C20703" w:rsidP="00C20703">
      <w:pPr>
        <w:pStyle w:val="Liststycke"/>
      </w:pPr>
      <w:r>
        <w:t>BRF Brevlådan 3</w:t>
      </w:r>
    </w:p>
    <w:p w:rsidR="00C20703" w:rsidRDefault="00C20703" w:rsidP="00C20703">
      <w:pPr>
        <w:pStyle w:val="Liststycke"/>
      </w:pPr>
      <w:r>
        <w:t>STYRELSEN</w:t>
      </w:r>
    </w:p>
    <w:p w:rsidR="00C20703" w:rsidRPr="00A32AF4" w:rsidRDefault="00C20703" w:rsidP="00A32AF4">
      <w:pPr>
        <w:pStyle w:val="Liststycke"/>
        <w:ind w:left="1080"/>
        <w:rPr>
          <w:sz w:val="28"/>
          <w:szCs w:val="28"/>
        </w:rPr>
      </w:pPr>
    </w:p>
    <w:sectPr w:rsidR="00C20703" w:rsidRPr="00A32AF4" w:rsidSect="001F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39FA"/>
    <w:multiLevelType w:val="hybridMultilevel"/>
    <w:tmpl w:val="FB1AAF46"/>
    <w:lvl w:ilvl="0" w:tplc="D2A0DE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8F3B23"/>
    <w:multiLevelType w:val="hybridMultilevel"/>
    <w:tmpl w:val="E93098F6"/>
    <w:lvl w:ilvl="0" w:tplc="2E747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A712C"/>
    <w:rsid w:val="00042626"/>
    <w:rsid w:val="000C76F6"/>
    <w:rsid w:val="001F50C4"/>
    <w:rsid w:val="003B36C4"/>
    <w:rsid w:val="005370C2"/>
    <w:rsid w:val="0063165E"/>
    <w:rsid w:val="007A712C"/>
    <w:rsid w:val="009F5B36"/>
    <w:rsid w:val="00A32AF4"/>
    <w:rsid w:val="00B83CAE"/>
    <w:rsid w:val="00C20703"/>
    <w:rsid w:val="00DD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C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712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7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712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7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Fujitsu</cp:lastModifiedBy>
  <cp:revision>6</cp:revision>
  <cp:lastPrinted>2012-09-10T08:33:00Z</cp:lastPrinted>
  <dcterms:created xsi:type="dcterms:W3CDTF">2016-06-04T07:14:00Z</dcterms:created>
  <dcterms:modified xsi:type="dcterms:W3CDTF">2016-06-04T17:21:00Z</dcterms:modified>
</cp:coreProperties>
</file>